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27" w:rsidRPr="00196EFA" w:rsidRDefault="00FC3727" w:rsidP="00FC37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казенное общеобразовательное учреждение</w:t>
      </w:r>
    </w:p>
    <w:p w:rsidR="00FC3727" w:rsidRPr="00196EFA" w:rsidRDefault="00FC3727" w:rsidP="00FC37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Углянская</w:t>
      </w:r>
      <w:proofErr w:type="spellEnd"/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основная общеобразовательная школа»</w:t>
      </w:r>
    </w:p>
    <w:p w:rsidR="00FC3727" w:rsidRPr="00196EFA" w:rsidRDefault="00FC3727" w:rsidP="00FC372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Верхнехавского</w:t>
      </w:r>
      <w:proofErr w:type="spellEnd"/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 Воронежской области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3727" w:rsidRPr="00196EFA" w:rsidTr="008434F8">
        <w:tc>
          <w:tcPr>
            <w:tcW w:w="4672" w:type="dxa"/>
          </w:tcPr>
          <w:p w:rsidR="00FC3727" w:rsidRPr="00196EFA" w:rsidRDefault="00FC3727" w:rsidP="008434F8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196EFA">
              <w:rPr>
                <w:color w:val="000000" w:themeColor="text1"/>
                <w:sz w:val="24"/>
                <w:szCs w:val="24"/>
              </w:rPr>
              <w:t>РАССМОТРЕНА</w:t>
            </w:r>
          </w:p>
          <w:p w:rsidR="00FC3727" w:rsidRPr="00196EFA" w:rsidRDefault="00FC3727" w:rsidP="008434F8">
            <w:pPr>
              <w:rPr>
                <w:color w:val="000000" w:themeColor="text1"/>
                <w:sz w:val="24"/>
                <w:szCs w:val="24"/>
              </w:rPr>
            </w:pPr>
            <w:r w:rsidRPr="00196EFA">
              <w:rPr>
                <w:color w:val="000000" w:themeColor="text1"/>
                <w:sz w:val="24"/>
                <w:szCs w:val="24"/>
              </w:rPr>
              <w:t>на заседании МО учителей</w:t>
            </w:r>
          </w:p>
          <w:p w:rsidR="00FC3727" w:rsidRPr="00196EFA" w:rsidRDefault="00FC3727" w:rsidP="008434F8">
            <w:pPr>
              <w:rPr>
                <w:color w:val="000000" w:themeColor="text1"/>
                <w:sz w:val="24"/>
                <w:szCs w:val="24"/>
              </w:rPr>
            </w:pPr>
            <w:r w:rsidRPr="00196EFA">
              <w:rPr>
                <w:color w:val="000000" w:themeColor="text1"/>
                <w:sz w:val="24"/>
                <w:szCs w:val="24"/>
              </w:rPr>
              <w:t>_______________________________</w:t>
            </w:r>
          </w:p>
          <w:p w:rsidR="00FC3727" w:rsidRPr="00196EFA" w:rsidRDefault="00FC3727" w:rsidP="008434F8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196EFA">
              <w:rPr>
                <w:color w:val="000000" w:themeColor="text1"/>
                <w:sz w:val="24"/>
                <w:szCs w:val="24"/>
                <w:vertAlign w:val="superscript"/>
              </w:rPr>
              <w:t>наименование направления МО</w:t>
            </w:r>
          </w:p>
          <w:p w:rsidR="00FC3727" w:rsidRPr="00196EFA" w:rsidRDefault="00FC3727" w:rsidP="008434F8">
            <w:pPr>
              <w:rPr>
                <w:color w:val="000000" w:themeColor="text1"/>
                <w:sz w:val="24"/>
                <w:szCs w:val="24"/>
              </w:rPr>
            </w:pPr>
            <w:r w:rsidRPr="00196EFA">
              <w:rPr>
                <w:color w:val="000000" w:themeColor="text1"/>
                <w:sz w:val="24"/>
                <w:szCs w:val="24"/>
              </w:rPr>
              <w:t xml:space="preserve">протокол № ___ </w:t>
            </w:r>
          </w:p>
          <w:p w:rsidR="00FC3727" w:rsidRPr="00196EFA" w:rsidRDefault="00FC3727" w:rsidP="008434F8">
            <w:pPr>
              <w:rPr>
                <w:b/>
                <w:color w:val="000000" w:themeColor="text1"/>
                <w:sz w:val="24"/>
                <w:szCs w:val="24"/>
              </w:rPr>
            </w:pPr>
            <w:r w:rsidRPr="00196EFA">
              <w:rPr>
                <w:color w:val="000000" w:themeColor="text1"/>
                <w:sz w:val="24"/>
                <w:szCs w:val="24"/>
              </w:rPr>
              <w:t>от «___»_________________20___ г.</w:t>
            </w:r>
          </w:p>
        </w:tc>
        <w:tc>
          <w:tcPr>
            <w:tcW w:w="4673" w:type="dxa"/>
          </w:tcPr>
          <w:p w:rsidR="00FC3727" w:rsidRPr="00196EFA" w:rsidRDefault="00FC3727" w:rsidP="008434F8">
            <w:pPr>
              <w:spacing w:before="240"/>
              <w:jc w:val="right"/>
              <w:rPr>
                <w:color w:val="000000" w:themeColor="text1"/>
                <w:sz w:val="24"/>
                <w:szCs w:val="24"/>
              </w:rPr>
            </w:pPr>
            <w:r w:rsidRPr="00196EFA">
              <w:rPr>
                <w:color w:val="000000" w:themeColor="text1"/>
                <w:sz w:val="24"/>
                <w:szCs w:val="24"/>
              </w:rPr>
              <w:t>СОГЛАСОВАНА</w:t>
            </w:r>
          </w:p>
          <w:p w:rsidR="00FC3727" w:rsidRPr="00196EFA" w:rsidRDefault="00FC3727" w:rsidP="008434F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6EFA">
              <w:rPr>
                <w:color w:val="000000" w:themeColor="text1"/>
                <w:sz w:val="24"/>
                <w:szCs w:val="24"/>
              </w:rPr>
              <w:t>Заместитель директора</w:t>
            </w:r>
          </w:p>
          <w:p w:rsidR="00FC3727" w:rsidRPr="00196EFA" w:rsidRDefault="00FC3727" w:rsidP="008434F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6EFA">
              <w:rPr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196EFA">
              <w:rPr>
                <w:color w:val="000000" w:themeColor="text1"/>
                <w:sz w:val="24"/>
                <w:szCs w:val="24"/>
              </w:rPr>
              <w:t>Углянская</w:t>
            </w:r>
            <w:proofErr w:type="spellEnd"/>
            <w:r w:rsidRPr="00196EFA">
              <w:rPr>
                <w:color w:val="000000" w:themeColor="text1"/>
                <w:sz w:val="24"/>
                <w:szCs w:val="24"/>
              </w:rPr>
              <w:t xml:space="preserve"> ООШ»</w:t>
            </w:r>
          </w:p>
          <w:p w:rsidR="00FC3727" w:rsidRPr="00196EFA" w:rsidRDefault="00FC3727" w:rsidP="008434F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196EFA">
              <w:rPr>
                <w:color w:val="000000" w:themeColor="text1"/>
                <w:sz w:val="24"/>
                <w:szCs w:val="24"/>
              </w:rPr>
              <w:t>______________Е. В. Чередниченко</w:t>
            </w:r>
          </w:p>
        </w:tc>
      </w:tr>
      <w:tr w:rsidR="00FC3727" w:rsidRPr="00196EFA" w:rsidTr="008434F8">
        <w:tc>
          <w:tcPr>
            <w:tcW w:w="4672" w:type="dxa"/>
          </w:tcPr>
          <w:p w:rsidR="00FC3727" w:rsidRPr="00196EFA" w:rsidRDefault="00FC3727" w:rsidP="008434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FC3727" w:rsidRPr="00196EFA" w:rsidRDefault="00FC3727" w:rsidP="008434F8">
            <w:pPr>
              <w:spacing w:before="240"/>
              <w:jc w:val="right"/>
              <w:rPr>
                <w:color w:val="000000" w:themeColor="text1"/>
                <w:sz w:val="24"/>
                <w:szCs w:val="24"/>
              </w:rPr>
            </w:pPr>
            <w:r w:rsidRPr="00196EFA">
              <w:rPr>
                <w:color w:val="000000" w:themeColor="text1"/>
                <w:sz w:val="24"/>
                <w:szCs w:val="24"/>
              </w:rPr>
              <w:t>УТВЕРЖДАЮ</w:t>
            </w:r>
          </w:p>
          <w:p w:rsidR="00FC3727" w:rsidRPr="00196EFA" w:rsidRDefault="00FC3727" w:rsidP="008434F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6EFA">
              <w:rPr>
                <w:color w:val="000000" w:themeColor="text1"/>
                <w:sz w:val="24"/>
                <w:szCs w:val="24"/>
              </w:rPr>
              <w:t>Директор МКОУ «</w:t>
            </w:r>
            <w:proofErr w:type="spellStart"/>
            <w:r w:rsidRPr="00196EFA">
              <w:rPr>
                <w:color w:val="000000" w:themeColor="text1"/>
                <w:sz w:val="24"/>
                <w:szCs w:val="24"/>
              </w:rPr>
              <w:t>Углянская</w:t>
            </w:r>
            <w:proofErr w:type="spellEnd"/>
            <w:r w:rsidRPr="00196EFA">
              <w:rPr>
                <w:color w:val="000000" w:themeColor="text1"/>
                <w:sz w:val="24"/>
                <w:szCs w:val="24"/>
              </w:rPr>
              <w:t xml:space="preserve"> ООШ»</w:t>
            </w:r>
          </w:p>
          <w:p w:rsidR="00FC3727" w:rsidRPr="00196EFA" w:rsidRDefault="00FC3727" w:rsidP="008434F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6EFA">
              <w:rPr>
                <w:color w:val="000000" w:themeColor="text1"/>
                <w:sz w:val="24"/>
                <w:szCs w:val="24"/>
              </w:rPr>
              <w:t xml:space="preserve">Приказ № ____ </w:t>
            </w:r>
          </w:p>
          <w:p w:rsidR="00FC3727" w:rsidRPr="00196EFA" w:rsidRDefault="00FC3727" w:rsidP="008434F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6EFA">
              <w:rPr>
                <w:color w:val="000000" w:themeColor="text1"/>
                <w:sz w:val="24"/>
                <w:szCs w:val="24"/>
              </w:rPr>
              <w:t>от «___»_________________20___ г.</w:t>
            </w:r>
          </w:p>
          <w:p w:rsidR="00FC3727" w:rsidRPr="00196EFA" w:rsidRDefault="00FC3727" w:rsidP="008434F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6EFA">
              <w:rPr>
                <w:color w:val="000000" w:themeColor="text1"/>
                <w:sz w:val="24"/>
                <w:szCs w:val="24"/>
              </w:rPr>
              <w:t>_______________ Л. М. Филимонова</w:t>
            </w:r>
          </w:p>
        </w:tc>
      </w:tr>
    </w:tbl>
    <w:p w:rsidR="00FC3727" w:rsidRPr="00196EFA" w:rsidRDefault="00FC3727" w:rsidP="00FC3727">
      <w:pPr>
        <w:spacing w:before="168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програ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мма по учебному курсу</w:t>
      </w:r>
    </w:p>
    <w:p w:rsidR="00FC3727" w:rsidRPr="00196EFA" w:rsidRDefault="00FC3727" w:rsidP="00FC37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шаге от ОГЭ</w:t>
      </w:r>
    </w:p>
    <w:p w:rsidR="00FC3727" w:rsidRDefault="00FC3727" w:rsidP="00FC37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класса</w:t>
      </w:r>
    </w:p>
    <w:p w:rsidR="00FC3727" w:rsidRDefault="00FC3727" w:rsidP="00FC37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3727" w:rsidRDefault="00FC3727" w:rsidP="00FC37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3727" w:rsidRPr="00196EFA" w:rsidRDefault="00FC3727" w:rsidP="00FC37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3727" w:rsidRPr="00196EFA" w:rsidRDefault="00FC3727" w:rsidP="00FC3727">
      <w:pPr>
        <w:spacing w:before="108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реализации: 1 год</w:t>
      </w:r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FC3727" w:rsidRDefault="00FC3727" w:rsidP="00FC37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Составлена</w:t>
      </w:r>
      <w:proofErr w:type="gramEnd"/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учителем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русского языка и литературы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3727" w:rsidRPr="00710195" w:rsidRDefault="00FC3727" w:rsidP="00FC372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1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Елецких Н.Н.</w:t>
      </w:r>
    </w:p>
    <w:p w:rsidR="00FC3727" w:rsidRPr="00196EFA" w:rsidRDefault="00FC3727" w:rsidP="00FC3727">
      <w:pPr>
        <w:spacing w:before="192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п. </w:t>
      </w:r>
      <w:proofErr w:type="spellStart"/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Подлесный</w:t>
      </w:r>
      <w:proofErr w:type="spellEnd"/>
    </w:p>
    <w:p w:rsidR="00FC3727" w:rsidRPr="00196EFA" w:rsidRDefault="00FC3727" w:rsidP="00FC37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FC3727" w:rsidRPr="00196EFA" w:rsidRDefault="00FC3727" w:rsidP="00FC3727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:rsidR="00731BE6" w:rsidRDefault="00731BE6" w:rsidP="00731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D199B" w:rsidRPr="00196EFA" w:rsidRDefault="004D199B" w:rsidP="004D19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учебному курсу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шаге от ОГЭ</w:t>
      </w: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класса</w:t>
      </w: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составлена на основе следующих нормативно-правовых и инструктивно-методических документов: </w:t>
      </w:r>
    </w:p>
    <w:p w:rsidR="004D199B" w:rsidRPr="00196EFA" w:rsidRDefault="004D199B" w:rsidP="004D199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4D199B" w:rsidRPr="00196EFA" w:rsidRDefault="004D199B" w:rsidP="004D199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5 – 9 классов)</w:t>
      </w: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4D199B" w:rsidRPr="00E77777" w:rsidRDefault="004D199B" w:rsidP="004D199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 </w:t>
      </w:r>
    </w:p>
    <w:p w:rsidR="004D199B" w:rsidRPr="00196EFA" w:rsidRDefault="004D199B" w:rsidP="004D199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Примерная программа по учебному предмету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«Русский язык»</w:t>
      </w: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М.</w:t>
      </w: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4D199B" w:rsidRPr="00196EFA" w:rsidRDefault="004D199B" w:rsidP="004D199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 </w:t>
      </w:r>
    </w:p>
    <w:p w:rsidR="004D199B" w:rsidRPr="00196EFA" w:rsidRDefault="004D199B" w:rsidP="004D199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>Устав МКОУ «</w:t>
      </w:r>
      <w:proofErr w:type="spellStart"/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>Углянская</w:t>
      </w:r>
      <w:proofErr w:type="spellEnd"/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ООШ»; </w:t>
      </w:r>
    </w:p>
    <w:p w:rsidR="004D199B" w:rsidRDefault="004D199B" w:rsidP="004D199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структуре, порядке разработки и утверждении рабочих программ педагогов МКОУ «</w:t>
      </w:r>
      <w:proofErr w:type="spellStart"/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>Углянская</w:t>
      </w:r>
      <w:proofErr w:type="spellEnd"/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ООШ»</w:t>
      </w:r>
    </w:p>
    <w:p w:rsidR="004D199B" w:rsidRPr="004D199B" w:rsidRDefault="004D199B" w:rsidP="004D199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99B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общеобразовательная программа основного (начального) общего образования МКОУ «</w:t>
      </w:r>
      <w:proofErr w:type="spellStart"/>
      <w:r w:rsidRPr="004D199B">
        <w:rPr>
          <w:rFonts w:ascii="Times New Roman" w:hAnsi="Times New Roman" w:cs="Times New Roman"/>
          <w:color w:val="000000" w:themeColor="text1"/>
          <w:sz w:val="24"/>
          <w:szCs w:val="24"/>
        </w:rPr>
        <w:t>Углянская</w:t>
      </w:r>
      <w:proofErr w:type="spellEnd"/>
      <w:r w:rsidRPr="004D1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ООШ» на 2019 – 2020 годы.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форма итоговой аттестации в 9 классе - это современная форма государственной (итоговой) аттестации учащихся, позволяющая объективно оценить предметную подготовку школьников. Оценка уровня подготовки девятиклассников предполагает сравнение реального уровня </w:t>
      </w:r>
      <w:proofErr w:type="spellStart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с эталонным уровнем, зафиксированным в стандарте образования.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проблемой для учителей-словесников является подготовка учащихся к итоговой аттестации в новой форме. С этой целью была разра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ботана программа факультативного курса “Русский языку: в шаге от ОГЭ</w:t>
      </w: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данной программы: </w:t>
      </w: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качественная подготовка учащихся к итоговой аттестации через формирование языковой, коммуникативной и лингвистической компетентности.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цель реализуется при решении следующих </w:t>
      </w:r>
      <w:r w:rsidRPr="00E81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орфографических и пунктуационных умений и навыков;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нормами русского литературного языка;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словарного запаса;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комплексная работа с текстом;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речи учащихся.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разные виды деятельности учащихся: коллективную, групповую, парную, индивидуальную. Используются разнообразные методы работы: лекция, беседа, самостоятельный анализ, работа с таблицами, схемами, алгоритмами. В процессе работы предусмотрен текущий и итоговый контроль. </w:t>
      </w:r>
    </w:p>
    <w:p w:rsidR="004D199B" w:rsidRPr="004D199B" w:rsidRDefault="004D199B" w:rsidP="004D199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Предлагаемый учебный </w:t>
      </w:r>
      <w:r w:rsidRPr="004D199B">
        <w:rPr>
          <w:rFonts w:ascii="Times New Roman" w:hAnsi="Times New Roman" w:cs="Times New Roman"/>
          <w:sz w:val="24"/>
          <w:szCs w:val="24"/>
        </w:rPr>
        <w:t xml:space="preserve"> курс </w:t>
      </w:r>
      <w:r w:rsidRPr="004D199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шаге от</w:t>
      </w:r>
      <w:r w:rsidRPr="004D19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ОГЭ по русскому языку</w:t>
      </w:r>
      <w:r w:rsidRPr="004D199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4D199B">
        <w:rPr>
          <w:rFonts w:ascii="Times New Roman" w:hAnsi="Times New Roman" w:cs="Times New Roman"/>
          <w:sz w:val="24"/>
          <w:szCs w:val="24"/>
        </w:rPr>
        <w:t xml:space="preserve"> предназначен для учащ</w:t>
      </w:r>
      <w:r>
        <w:rPr>
          <w:rFonts w:ascii="Times New Roman" w:hAnsi="Times New Roman" w:cs="Times New Roman"/>
          <w:sz w:val="24"/>
          <w:szCs w:val="24"/>
        </w:rPr>
        <w:t xml:space="preserve">ихся 9 классов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рассчитан на 17 часов</w:t>
      </w:r>
      <w:r w:rsidRPr="004D199B">
        <w:rPr>
          <w:rFonts w:ascii="Times New Roman" w:hAnsi="Times New Roman" w:cs="Times New Roman"/>
          <w:sz w:val="24"/>
          <w:szCs w:val="24"/>
        </w:rPr>
        <w:t xml:space="preserve"> Он отвечает</w:t>
      </w:r>
      <w:proofErr w:type="gramEnd"/>
      <w:r w:rsidRPr="004D199B">
        <w:rPr>
          <w:rFonts w:ascii="Times New Roman" w:hAnsi="Times New Roman" w:cs="Times New Roman"/>
          <w:sz w:val="24"/>
          <w:szCs w:val="24"/>
        </w:rPr>
        <w:t xml:space="preserve"> важным целям: знакомит с практикой экзамена по русскому</w:t>
      </w:r>
      <w:r>
        <w:rPr>
          <w:rFonts w:ascii="Times New Roman" w:hAnsi="Times New Roman" w:cs="Times New Roman"/>
          <w:sz w:val="24"/>
          <w:szCs w:val="24"/>
        </w:rPr>
        <w:t xml:space="preserve"> языку в форме ОГЭ</w:t>
      </w:r>
      <w:r w:rsidRPr="004D199B">
        <w:rPr>
          <w:rFonts w:ascii="Times New Roman" w:hAnsi="Times New Roman" w:cs="Times New Roman"/>
          <w:sz w:val="24"/>
          <w:szCs w:val="24"/>
        </w:rPr>
        <w:t xml:space="preserve">. </w:t>
      </w:r>
      <w:r w:rsidRPr="004D199B">
        <w:rPr>
          <w:rFonts w:ascii="Times New Roman" w:hAnsi="Times New Roman" w:cs="Times New Roman"/>
          <w:color w:val="000000"/>
          <w:sz w:val="24"/>
          <w:szCs w:val="24"/>
        </w:rPr>
        <w:t xml:space="preserve"> Курс призван актуализировать и углубить знания, ранее полученные учащимися в процессе изучения русского языка. Данный курс позволит выпускникам подготовиться к ГИА, объективно оценить свои знания по предмету, опробовать разработанные </w:t>
      </w:r>
      <w:proofErr w:type="spellStart"/>
      <w:r w:rsidRPr="004D199B">
        <w:rPr>
          <w:rFonts w:ascii="Times New Roman" w:hAnsi="Times New Roman" w:cs="Times New Roman"/>
          <w:color w:val="000000"/>
          <w:sz w:val="24"/>
          <w:szCs w:val="24"/>
        </w:rPr>
        <w:t>КИМы</w:t>
      </w:r>
      <w:proofErr w:type="spellEnd"/>
      <w:r w:rsidRPr="004D199B">
        <w:rPr>
          <w:rFonts w:ascii="Times New Roman" w:hAnsi="Times New Roman" w:cs="Times New Roman"/>
          <w:color w:val="000000"/>
          <w:sz w:val="24"/>
          <w:szCs w:val="24"/>
        </w:rPr>
        <w:t xml:space="preserve"> и оценить их структуру и содержание, научиться писать изложение и сочинение-рассуждение, которое создается на основе предложенного текста. </w:t>
      </w:r>
    </w:p>
    <w:p w:rsidR="004D199B" w:rsidRPr="004D199B" w:rsidRDefault="004D199B" w:rsidP="004D199B">
      <w:pPr>
        <w:pStyle w:val="a9"/>
        <w:jc w:val="both"/>
        <w:rPr>
          <w:color w:val="000000"/>
        </w:rPr>
      </w:pPr>
      <w:r w:rsidRPr="004D199B">
        <w:rPr>
          <w:color w:val="000000"/>
        </w:rPr>
        <w:t>Особенностью данного курса является то, что он акцентирует внимание на наиболее характерны</w:t>
      </w:r>
      <w:r w:rsidRPr="004D199B">
        <w:t xml:space="preserve">х </w:t>
      </w:r>
      <w:r w:rsidRPr="004D199B">
        <w:rPr>
          <w:color w:val="000000"/>
        </w:rPr>
        <w:t xml:space="preserve">ошибках, а также на особенно сложных случаях орфографии и пунктуации, стилистики. Курс не замещает уроки русского языка, а дополняет их, опирается на </w:t>
      </w:r>
      <w:proofErr w:type="spellStart"/>
      <w:r w:rsidRPr="004D199B">
        <w:rPr>
          <w:color w:val="000000"/>
        </w:rPr>
        <w:t>межпредметные</w:t>
      </w:r>
      <w:proofErr w:type="spellEnd"/>
      <w:r w:rsidRPr="004D199B">
        <w:rPr>
          <w:color w:val="000000"/>
        </w:rPr>
        <w:t xml:space="preserve"> связи с литературой. </w:t>
      </w:r>
      <w:r w:rsidRPr="004D199B"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  <w:r w:rsidRPr="004D199B">
        <w:rPr>
          <w:color w:val="000000"/>
        </w:rPr>
        <w:t xml:space="preserve">   </w:t>
      </w:r>
    </w:p>
    <w:p w:rsidR="00731BE6" w:rsidRPr="004D199B" w:rsidRDefault="00DD5F69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="004D199B" w:rsidRPr="004D1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Общая характеристика программ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четырёх разделов.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раздел. Введение.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 с содержанием и структурой экзаменационной работы. </w:t>
      </w:r>
      <w:proofErr w:type="gramStart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информационную обработку текста (сжатое изложение).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раздел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повторение теоретического минимума по разделам курса русского языка.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раздел</w:t>
      </w: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учащихся приёмам создания сочинения-рассуждения.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 раздел 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практическую работу по тестам. Диагностику и коррекцию по результатам диагностики. Итоговый контроль. 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Эффективность программы. 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по данной программе позволяет ученику проверить свои знания, потренироваться в выполнении различных видов заданий, повторить и систематизировать важнейшие сведения по основным разделам курса русского языка.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Предполагаемый результат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подготовка учащихся к государственной (итоговой) аттестации по русскому языку в 9-х классах в новой форме.</w:t>
      </w:r>
    </w:p>
    <w:p w:rsidR="004D199B" w:rsidRPr="004D199B" w:rsidRDefault="004D199B" w:rsidP="00FC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курса</w:t>
      </w:r>
    </w:p>
    <w:p w:rsidR="00FC3727" w:rsidRDefault="00731BE6" w:rsidP="00FC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</w:t>
      </w:r>
      <w:r w:rsidR="00FC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ассчитана на 17 учебных часов </w:t>
      </w:r>
      <w:proofErr w:type="gramStart"/>
      <w:r w:rsidR="00FC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FC3727">
        <w:rPr>
          <w:rFonts w:ascii="Times New Roman" w:eastAsia="Times New Roman" w:hAnsi="Times New Roman" w:cs="Times New Roman"/>
          <w:sz w:val="24"/>
          <w:szCs w:val="24"/>
          <w:lang w:eastAsia="ru-RU"/>
        </w:rPr>
        <w:t>0,5 часа в неделю)</w:t>
      </w:r>
    </w:p>
    <w:p w:rsidR="00DD5F69" w:rsidRPr="00E81831" w:rsidRDefault="00DD5F69" w:rsidP="00DD5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Учебно-методическая л</w:t>
      </w:r>
      <w:r w:rsidRPr="00E81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итература</w:t>
      </w:r>
    </w:p>
    <w:p w:rsidR="00DD5F69" w:rsidRPr="00E81831" w:rsidRDefault="00DD5F69" w:rsidP="00DD5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ОГЭ -2020</w:t>
      </w: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</w:t>
      </w:r>
      <w:proofErr w:type="spellStart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gramStart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иповые</w:t>
      </w:r>
      <w:proofErr w:type="spellEnd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национные варианты: </w:t>
      </w: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</w:t>
      </w:r>
      <w:proofErr w:type="spellStart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И.П.Цыбулько</w:t>
      </w:r>
      <w:proofErr w:type="spellEnd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Национальное образование</w:t>
      </w:r>
      <w:proofErr w:type="gramStart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DD5F69" w:rsidRPr="00E81831" w:rsidRDefault="00DD5F69" w:rsidP="00DD5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Н.Н. </w:t>
      </w:r>
      <w:proofErr w:type="spellStart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Ципенко</w:t>
      </w:r>
      <w:proofErr w:type="spellEnd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Справочник по русскому языку (Теоретический минимум для подготовки к единому государственному экзамену). М.: Е-Медиа,2003.</w:t>
      </w:r>
    </w:p>
    <w:p w:rsidR="00DD5F69" w:rsidRPr="00E81831" w:rsidRDefault="00DD5F69" w:rsidP="00DD5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В.И. Капинос, Л. И. </w:t>
      </w:r>
      <w:proofErr w:type="spellStart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А.О. </w:t>
      </w:r>
      <w:proofErr w:type="spellStart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Татур</w:t>
      </w:r>
      <w:proofErr w:type="spellEnd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Сборник тестовых заданий для тематического и обобщающего контроля. Русский язык 9 класс. М.: Интеллект-Центр, 2007 – 144 с.</w:t>
      </w:r>
    </w:p>
    <w:p w:rsidR="00B35C72" w:rsidRPr="00B35C72" w:rsidRDefault="00B35C72" w:rsidP="00B35C7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35C72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B35C72" w:rsidRPr="00B35C72" w:rsidRDefault="00B35C72" w:rsidP="00B35C72">
      <w:pPr>
        <w:pStyle w:val="a9"/>
        <w:rPr>
          <w:color w:val="000000"/>
        </w:rPr>
      </w:pPr>
      <w:r w:rsidRPr="00B35C72">
        <w:rPr>
          <w:b/>
          <w:bCs/>
          <w:color w:val="000000"/>
        </w:rPr>
        <w:t xml:space="preserve">           Учащиеся должны знать:</w:t>
      </w:r>
    </w:p>
    <w:p w:rsidR="00B35C72" w:rsidRPr="00B35C72" w:rsidRDefault="00B35C72" w:rsidP="00B35C72">
      <w:pPr>
        <w:pStyle w:val="a9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B35C72">
        <w:rPr>
          <w:color w:val="000000"/>
        </w:rPr>
        <w:t>основные правила работы с текстом;</w:t>
      </w:r>
    </w:p>
    <w:p w:rsidR="00B35C72" w:rsidRPr="00B35C72" w:rsidRDefault="00B35C72" w:rsidP="00B35C72">
      <w:pPr>
        <w:pStyle w:val="a9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B35C72">
        <w:rPr>
          <w:color w:val="000000"/>
          <w:shd w:val="clear" w:color="auto" w:fill="FFFFFF"/>
        </w:rPr>
        <w:t>основные средства выразительности;</w:t>
      </w:r>
    </w:p>
    <w:p w:rsidR="00B35C72" w:rsidRPr="00B35C72" w:rsidRDefault="00B35C72" w:rsidP="00B35C72">
      <w:pPr>
        <w:pStyle w:val="a9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B35C72">
        <w:rPr>
          <w:color w:val="000000"/>
        </w:rPr>
        <w:t>орфографические правила;</w:t>
      </w:r>
    </w:p>
    <w:p w:rsidR="00B35C72" w:rsidRPr="00B35C72" w:rsidRDefault="00B35C72" w:rsidP="00B35C72">
      <w:pPr>
        <w:pStyle w:val="a9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B35C72">
        <w:rPr>
          <w:color w:val="000000"/>
          <w:shd w:val="clear" w:color="auto" w:fill="FFFFFF"/>
        </w:rPr>
        <w:t>синтаксические и пунктуационные нормы.</w:t>
      </w:r>
    </w:p>
    <w:p w:rsidR="00B35C72" w:rsidRPr="00B35C72" w:rsidRDefault="00B35C72" w:rsidP="00B35C72">
      <w:pPr>
        <w:pStyle w:val="a9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B35C72">
        <w:rPr>
          <w:color w:val="000000"/>
          <w:shd w:val="clear" w:color="auto" w:fill="FFFFFF"/>
        </w:rPr>
        <w:t>правила построения рассуждения на лингвистическую тему и рассуждения на основе анализа текста</w:t>
      </w:r>
    </w:p>
    <w:p w:rsidR="00B35C72" w:rsidRPr="00B35C72" w:rsidRDefault="00B35C72" w:rsidP="00B35C72">
      <w:pPr>
        <w:pStyle w:val="a9"/>
        <w:spacing w:line="276" w:lineRule="auto"/>
        <w:jc w:val="both"/>
        <w:rPr>
          <w:color w:val="000000"/>
        </w:rPr>
      </w:pPr>
      <w:r w:rsidRPr="00B35C72">
        <w:rPr>
          <w:b/>
          <w:bCs/>
          <w:color w:val="000000"/>
        </w:rPr>
        <w:t>Учащиеся должны уметь:</w:t>
      </w:r>
    </w:p>
    <w:p w:rsidR="00B35C72" w:rsidRPr="00B35C72" w:rsidRDefault="00B35C72" w:rsidP="00B35C72">
      <w:pPr>
        <w:pStyle w:val="a9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B35C72">
        <w:rPr>
          <w:color w:val="000000"/>
        </w:rPr>
        <w:t>точно определять круг предметов и явлений действительности, отражаемой в тексте;</w:t>
      </w:r>
    </w:p>
    <w:p w:rsidR="00B35C72" w:rsidRPr="00B35C72" w:rsidRDefault="00B35C72" w:rsidP="00B35C72">
      <w:pPr>
        <w:pStyle w:val="a9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B35C72">
        <w:rPr>
          <w:color w:val="000000"/>
        </w:rPr>
        <w:t>адекватно воспринимать авторский замысел;</w:t>
      </w:r>
    </w:p>
    <w:p w:rsidR="00B35C72" w:rsidRPr="00B35C72" w:rsidRDefault="00B35C72" w:rsidP="00B35C72">
      <w:pPr>
        <w:pStyle w:val="a9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B35C72">
        <w:rPr>
          <w:color w:val="000000"/>
        </w:rPr>
        <w:t>вычленять главное в информации;</w:t>
      </w:r>
    </w:p>
    <w:p w:rsidR="00B35C72" w:rsidRPr="00B35C72" w:rsidRDefault="00B35C72" w:rsidP="00B35C72">
      <w:pPr>
        <w:pStyle w:val="a9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B35C72">
        <w:rPr>
          <w:color w:val="000000"/>
        </w:rPr>
        <w:t>сокращать текст различными способами;</w:t>
      </w:r>
    </w:p>
    <w:p w:rsidR="00B35C72" w:rsidRPr="00B35C72" w:rsidRDefault="00B35C72" w:rsidP="00B35C72">
      <w:pPr>
        <w:pStyle w:val="a9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B35C72">
        <w:rPr>
          <w:color w:val="000000"/>
        </w:rPr>
        <w:t>правильно, точно и лаконично излагать содержание текста;</w:t>
      </w:r>
    </w:p>
    <w:p w:rsidR="00B35C72" w:rsidRPr="00B35C72" w:rsidRDefault="00B35C72" w:rsidP="00B35C72">
      <w:pPr>
        <w:pStyle w:val="a9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B35C72">
        <w:rPr>
          <w:color w:val="000000"/>
        </w:rPr>
        <w:t>находить и уместно использовать языковые средства обобщенной передачи содержания.</w:t>
      </w:r>
    </w:p>
    <w:p w:rsidR="00B35C72" w:rsidRPr="00B35C72" w:rsidRDefault="00B35C72" w:rsidP="00B35C72">
      <w:pPr>
        <w:pStyle w:val="a9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B35C72">
        <w:rPr>
          <w:color w:val="000000"/>
        </w:rPr>
        <w:t>различать средства выразительности;</w:t>
      </w:r>
    </w:p>
    <w:p w:rsidR="00B35C72" w:rsidRPr="00B35C72" w:rsidRDefault="00B35C72" w:rsidP="00B35C72">
      <w:pPr>
        <w:pStyle w:val="a9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B35C72">
        <w:rPr>
          <w:color w:val="000000"/>
        </w:rPr>
        <w:t>находить в тексте средства выразительности;</w:t>
      </w:r>
    </w:p>
    <w:p w:rsidR="00B35C72" w:rsidRPr="00B35C72" w:rsidRDefault="00B35C72" w:rsidP="00B35C72">
      <w:pPr>
        <w:pStyle w:val="a9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B35C72">
        <w:rPr>
          <w:color w:val="000000"/>
        </w:rPr>
        <w:t>анализировать текст с точки зрения средств выразительности, орфографические правила.</w:t>
      </w:r>
    </w:p>
    <w:p w:rsidR="00B35C72" w:rsidRPr="00B35C72" w:rsidRDefault="00B35C72" w:rsidP="00B35C72">
      <w:pPr>
        <w:pStyle w:val="a9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B35C72">
        <w:rPr>
          <w:color w:val="000000"/>
        </w:rPr>
        <w:lastRenderedPageBreak/>
        <w:t>использовать знания по орфографии при анализе предложенного текста.</w:t>
      </w:r>
    </w:p>
    <w:p w:rsidR="00B35C72" w:rsidRPr="00DD5F69" w:rsidRDefault="00B35C72" w:rsidP="00DD5F69">
      <w:pPr>
        <w:pStyle w:val="a9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B35C72">
        <w:rPr>
          <w:color w:val="000000"/>
          <w:shd w:val="clear" w:color="auto" w:fill="FFFFFF"/>
        </w:rPr>
        <w:t>использовать знания по синтаксису и пунктуации при анализе предложенного текста, подбирать примеры для обоснования лингвистического положения, подбирать примеры-аргументы, доказывающие правильность понимания текста; правильно оформлять сочинение в композиционном и речевом отношении</w:t>
      </w:r>
    </w:p>
    <w:p w:rsidR="00B35C72" w:rsidRDefault="00B35C72" w:rsidP="00FC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BE6" w:rsidRPr="00E81831" w:rsidRDefault="00731BE6" w:rsidP="00FC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Введение.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экзаменационной работы.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содержания экзаменационного теста: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Язык: фонетика, лексика, </w:t>
      </w:r>
      <w:proofErr w:type="spellStart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словообразование, морфология, синтаксис. 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Речь: текст, его тема и основная мысль, средства художественной выразительности. Типы речи: повествование, описание, рассуждение. Стили речи: разговорный, официально-деловой, публицистический, научный, художественный.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Орфография.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Пунктуация.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Культура речи. Нормы литературного языка: орфоэпические, лексические, морфологические, синтаксические, стилистические.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Структура экзаменационной работы.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proofErr w:type="gramEnd"/>
      <w:r w:rsidRPr="00E81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сжатого изло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по прослушанному тексту (Часть </w:t>
      </w: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2</w:t>
      </w: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на основе одного прочитанного текста.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Часть 2</w:t>
      </w:r>
      <w:r w:rsidRPr="00E81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с выбором ответа и с кратким ответом.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Часть 3</w:t>
      </w:r>
      <w:r w:rsidRPr="00E81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задание. Сочинени</w:t>
      </w:r>
      <w:proofErr w:type="gramStart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</w:t>
      </w: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Теоретический минимум для подготовки к экзамену. Тематическая диагностика по разделам курса.</w:t>
      </w:r>
    </w:p>
    <w:p w:rsidR="00731BE6" w:rsidRPr="00E81831" w:rsidRDefault="00731BE6" w:rsidP="00731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и графика.</w:t>
      </w:r>
    </w:p>
    <w:p w:rsidR="00731BE6" w:rsidRPr="00E81831" w:rsidRDefault="00731BE6" w:rsidP="00731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и фразеология.</w:t>
      </w:r>
    </w:p>
    <w:p w:rsidR="00731BE6" w:rsidRPr="00E81831" w:rsidRDefault="00731BE6" w:rsidP="00731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словообразование.</w:t>
      </w:r>
    </w:p>
    <w:p w:rsidR="00731BE6" w:rsidRPr="00E81831" w:rsidRDefault="00731BE6" w:rsidP="00731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Грамматика. Морфология.</w:t>
      </w:r>
    </w:p>
    <w:p w:rsidR="00731BE6" w:rsidRPr="00E81831" w:rsidRDefault="00731BE6" w:rsidP="00731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Грамматика. Синтаксис.</w:t>
      </w:r>
    </w:p>
    <w:p w:rsidR="00731BE6" w:rsidRPr="00E81831" w:rsidRDefault="00731BE6" w:rsidP="00731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Орфография.</w:t>
      </w:r>
    </w:p>
    <w:p w:rsidR="00731BE6" w:rsidRPr="00E81831" w:rsidRDefault="00731BE6" w:rsidP="00731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Пунктуация.</w:t>
      </w:r>
    </w:p>
    <w:p w:rsidR="00731BE6" w:rsidRPr="00E81831" w:rsidRDefault="00731BE6" w:rsidP="00731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Речь.</w:t>
      </w:r>
    </w:p>
    <w:p w:rsidR="00731BE6" w:rsidRPr="00E81831" w:rsidRDefault="00731BE6" w:rsidP="00731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нормы.</w:t>
      </w:r>
    </w:p>
    <w:p w:rsidR="00731BE6" w:rsidRPr="00E81831" w:rsidRDefault="00731BE6" w:rsidP="00731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Выразительность русской речи.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1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сочинения-рассуждения.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приёмы создания сочинения-рассуждения. Комментированное чтение предложенного текста. Способы моделирования вступления, основной части и заключения. Способы выражения личностной позиции. Умение аргументировать собственные высказывания.</w:t>
      </w:r>
    </w:p>
    <w:p w:rsidR="00731BE6" w:rsidRPr="00E81831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Практикум по образцам экзаменационных тестов. </w:t>
      </w:r>
      <w:r w:rsidRPr="00E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 коррекция по результатам диагностики. </w:t>
      </w:r>
    </w:p>
    <w:p w:rsidR="00B35C72" w:rsidRDefault="00731BE6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контроль.</w:t>
      </w:r>
    </w:p>
    <w:p w:rsidR="00DD5F69" w:rsidRPr="00E81831" w:rsidRDefault="00DD5F69" w:rsidP="0073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C72" w:rsidRPr="00B35C72" w:rsidRDefault="00B35C72" w:rsidP="00B35C72">
      <w:pPr>
        <w:pStyle w:val="a9"/>
        <w:ind w:left="720"/>
        <w:jc w:val="center"/>
        <w:rPr>
          <w:b/>
          <w:color w:val="000000"/>
        </w:rPr>
      </w:pPr>
      <w:r w:rsidRPr="00B35C72">
        <w:rPr>
          <w:b/>
          <w:color w:val="000000"/>
        </w:rPr>
        <w:t>Тематическое планирование</w:t>
      </w: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B35C72" w:rsidRPr="00B35C72" w:rsidTr="00DD5F69">
        <w:tc>
          <w:tcPr>
            <w:tcW w:w="4111" w:type="dxa"/>
          </w:tcPr>
          <w:p w:rsidR="00B35C72" w:rsidRPr="00B35C72" w:rsidRDefault="00B35C72" w:rsidP="007B047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раздела, темы </w:t>
            </w:r>
          </w:p>
        </w:tc>
        <w:tc>
          <w:tcPr>
            <w:tcW w:w="5954" w:type="dxa"/>
          </w:tcPr>
          <w:p w:rsidR="00B35C72" w:rsidRPr="00B35C72" w:rsidRDefault="00B35C72" w:rsidP="007B047C">
            <w:pPr>
              <w:pStyle w:val="a9"/>
              <w:rPr>
                <w:color w:val="000000"/>
              </w:rPr>
            </w:pPr>
            <w:r w:rsidRPr="00B35C72">
              <w:rPr>
                <w:bCs/>
              </w:rPr>
              <w:t>Характеристика о</w:t>
            </w:r>
            <w:r>
              <w:rPr>
                <w:bCs/>
              </w:rPr>
              <w:t xml:space="preserve">сновных видов деятельности </w:t>
            </w:r>
          </w:p>
        </w:tc>
      </w:tr>
      <w:tr w:rsidR="00B35C72" w:rsidRPr="00B35C72" w:rsidTr="00DD5F69">
        <w:tc>
          <w:tcPr>
            <w:tcW w:w="4111" w:type="dxa"/>
          </w:tcPr>
          <w:p w:rsidR="00B35C72" w:rsidRPr="00B35C72" w:rsidRDefault="00B35C72" w:rsidP="00B35C72">
            <w:pPr>
              <w:pStyle w:val="a9"/>
            </w:pPr>
            <w:r w:rsidRPr="00E81831">
              <w:rPr>
                <w:b/>
                <w:bCs/>
              </w:rPr>
              <w:t>Вводное занятие.</w:t>
            </w:r>
            <w:r w:rsidRPr="00E81831">
              <w:t xml:space="preserve"> Содержание и структура экзаменационной работы.</w:t>
            </w:r>
            <w:r>
              <w:t xml:space="preserve"> </w:t>
            </w:r>
          </w:p>
        </w:tc>
        <w:tc>
          <w:tcPr>
            <w:tcW w:w="5954" w:type="dxa"/>
          </w:tcPr>
          <w:p w:rsidR="00B35C72" w:rsidRPr="00B35C72" w:rsidRDefault="00B35C72" w:rsidP="007B047C">
            <w:pPr>
              <w:pStyle w:val="a9"/>
              <w:rPr>
                <w:color w:val="000000"/>
              </w:rPr>
            </w:pPr>
            <w:r w:rsidRPr="00B35C72">
              <w:rPr>
                <w:rStyle w:val="ac"/>
                <w:color w:val="000000"/>
              </w:rPr>
              <w:t>Изучение инструкции по выполнению экзаменационной работы по русскому языку. Знакомство с критериями оценки выполнения зада</w:t>
            </w:r>
            <w:r>
              <w:rPr>
                <w:rStyle w:val="ac"/>
                <w:color w:val="000000"/>
              </w:rPr>
              <w:t xml:space="preserve">ний. Работа с бланками ответов </w:t>
            </w:r>
            <w:r w:rsidRPr="00B35C72">
              <w:rPr>
                <w:rStyle w:val="ac"/>
                <w:color w:val="000000"/>
              </w:rPr>
              <w:t>демонстрационным вариантом ОГЭ.</w:t>
            </w:r>
          </w:p>
        </w:tc>
      </w:tr>
      <w:tr w:rsidR="00B35C72" w:rsidRPr="00B35C72" w:rsidTr="00DD5F69">
        <w:tc>
          <w:tcPr>
            <w:tcW w:w="4111" w:type="dxa"/>
          </w:tcPr>
          <w:p w:rsidR="00B35C72" w:rsidRPr="00B35C72" w:rsidRDefault="00B35C72" w:rsidP="007B047C">
            <w:pPr>
              <w:pStyle w:val="a9"/>
              <w:rPr>
                <w:color w:val="000000"/>
              </w:rPr>
            </w:pPr>
            <w:r w:rsidRPr="00E81831">
              <w:t>Сжатое изложение. Информационная обработка текста. Основные приёмы компрессии исходного текста</w:t>
            </w:r>
            <w:r w:rsidRPr="00B35C72"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 w:rsidRPr="00B35C72">
              <w:rPr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</w:tcPr>
          <w:p w:rsidR="00B35C72" w:rsidRPr="00B35C72" w:rsidRDefault="00B35C72" w:rsidP="007B047C">
            <w:pPr>
              <w:pStyle w:val="a9"/>
              <w:rPr>
                <w:color w:val="000000"/>
              </w:rPr>
            </w:pPr>
            <w:r w:rsidRPr="00B35C72">
              <w:rPr>
                <w:rStyle w:val="ac"/>
                <w:color w:val="000000"/>
              </w:rPr>
              <w:t xml:space="preserve">Работа с текстом, границы </w:t>
            </w:r>
            <w:proofErr w:type="spellStart"/>
            <w:r w:rsidRPr="00B35C72">
              <w:rPr>
                <w:rStyle w:val="ac"/>
                <w:color w:val="000000"/>
              </w:rPr>
              <w:t>микротем</w:t>
            </w:r>
            <w:proofErr w:type="spellEnd"/>
            <w:r w:rsidRPr="00B35C72">
              <w:rPr>
                <w:rStyle w:val="ac"/>
                <w:color w:val="000000"/>
              </w:rPr>
              <w:t xml:space="preserve"> исходного текста, определение темы, идеи, ключевых (опорных) слов. Знакомство со структурными особенностями сжатого изложения. Знакомство и  отработка основных приёмов компрессии исходного текста. Создание собственного текста изложения, оценивание работы.</w:t>
            </w:r>
          </w:p>
        </w:tc>
      </w:tr>
      <w:tr w:rsidR="00B35C72" w:rsidRPr="00B35C72" w:rsidTr="00DD5F69">
        <w:trPr>
          <w:trHeight w:val="4620"/>
        </w:trPr>
        <w:tc>
          <w:tcPr>
            <w:tcW w:w="4111" w:type="dxa"/>
          </w:tcPr>
          <w:p w:rsidR="00B35C72" w:rsidRDefault="00B35C72" w:rsidP="007B047C">
            <w:pPr>
              <w:pStyle w:val="a9"/>
            </w:pPr>
            <w:r w:rsidRPr="00E81831">
              <w:rPr>
                <w:b/>
                <w:bCs/>
              </w:rPr>
              <w:t xml:space="preserve">Создание сочинения-рассуждения. </w:t>
            </w:r>
            <w:r w:rsidRPr="00E81831">
              <w:t>Структура сочинения-рассуждения. Способы моделирования заключения сочинения-рассуждения</w:t>
            </w:r>
          </w:p>
          <w:p w:rsidR="00B35C72" w:rsidRDefault="00B35C72" w:rsidP="007B047C">
            <w:pPr>
              <w:pStyle w:val="a9"/>
            </w:pPr>
          </w:p>
          <w:p w:rsidR="00B35C72" w:rsidRDefault="00B35C72" w:rsidP="007B047C">
            <w:pPr>
              <w:pStyle w:val="a9"/>
            </w:pPr>
          </w:p>
          <w:p w:rsidR="00B35C72" w:rsidRDefault="00B35C72" w:rsidP="007B047C">
            <w:pPr>
              <w:pStyle w:val="a9"/>
            </w:pPr>
          </w:p>
          <w:p w:rsidR="00B35C72" w:rsidRDefault="00B35C72" w:rsidP="007B047C">
            <w:pPr>
              <w:pStyle w:val="a9"/>
            </w:pPr>
          </w:p>
          <w:p w:rsidR="00B35C72" w:rsidRDefault="00B35C72" w:rsidP="007B047C">
            <w:pPr>
              <w:pStyle w:val="a9"/>
            </w:pPr>
          </w:p>
          <w:p w:rsidR="00B35C72" w:rsidRPr="00B35C72" w:rsidRDefault="00B35C72" w:rsidP="007B047C">
            <w:pPr>
              <w:pStyle w:val="a9"/>
              <w:rPr>
                <w:color w:val="000000"/>
              </w:rPr>
            </w:pPr>
          </w:p>
        </w:tc>
        <w:tc>
          <w:tcPr>
            <w:tcW w:w="5954" w:type="dxa"/>
          </w:tcPr>
          <w:p w:rsidR="00B35C72" w:rsidRPr="00B35C72" w:rsidRDefault="00B35C72" w:rsidP="007B047C">
            <w:pPr>
              <w:pStyle w:val="ab"/>
              <w:spacing w:after="0"/>
              <w:rPr>
                <w:rStyle w:val="ac"/>
                <w:color w:val="000000"/>
                <w:sz w:val="24"/>
                <w:szCs w:val="24"/>
              </w:rPr>
            </w:pPr>
            <w:r w:rsidRPr="00B35C72">
              <w:rPr>
                <w:rStyle w:val="ac"/>
                <w:color w:val="000000"/>
                <w:sz w:val="24"/>
                <w:szCs w:val="24"/>
              </w:rPr>
              <w:t>Знакомство с алгоритмом написания сочинения на лингвистическую тему. Знакомство с критериями оценки выполнения заданий. Подбор аргументов в сочинении на лингвистическую тему. Написание сочинения на лингвистическую тему. Практическое занятие. Знакомство с алгоритмом написания сочинения-рассуждения по тексту. Знакомство с критериями оценки выполнения заданий.</w:t>
            </w:r>
          </w:p>
          <w:p w:rsidR="00B35C72" w:rsidRPr="00B35C72" w:rsidRDefault="00B35C72" w:rsidP="007B047C">
            <w:pPr>
              <w:pStyle w:val="ab"/>
              <w:spacing w:after="0"/>
              <w:rPr>
                <w:color w:val="000000"/>
                <w:sz w:val="24"/>
                <w:szCs w:val="24"/>
              </w:rPr>
            </w:pPr>
            <w:r w:rsidRPr="00B35C72">
              <w:rPr>
                <w:rStyle w:val="ac"/>
                <w:color w:val="000000"/>
                <w:sz w:val="24"/>
                <w:szCs w:val="24"/>
              </w:rPr>
              <w:t>Подбор аргументов в сочинении-рассуждении по тексту. Написание сочинения-рассуждения по тексту.</w:t>
            </w:r>
          </w:p>
        </w:tc>
      </w:tr>
      <w:tr w:rsidR="00B35C72" w:rsidRPr="00B35C72" w:rsidTr="00DD5F69">
        <w:trPr>
          <w:trHeight w:val="1200"/>
        </w:trPr>
        <w:tc>
          <w:tcPr>
            <w:tcW w:w="4111" w:type="dxa"/>
          </w:tcPr>
          <w:p w:rsidR="00B35C72" w:rsidRPr="00E81831" w:rsidRDefault="00B35C72" w:rsidP="007B047C">
            <w:pPr>
              <w:pStyle w:val="a9"/>
              <w:rPr>
                <w:b/>
                <w:bCs/>
              </w:rPr>
            </w:pPr>
            <w:r w:rsidRPr="00E81831">
              <w:rPr>
                <w:b/>
                <w:bCs/>
              </w:rPr>
              <w:t>Теоретический минимум для подготовки к экзамену. Тематическая диагностика по разделам курса</w:t>
            </w:r>
            <w:r w:rsidR="00DD5F69">
              <w:rPr>
                <w:b/>
                <w:bCs/>
              </w:rPr>
              <w:t>.</w:t>
            </w:r>
            <w:r w:rsidR="00DD5F69" w:rsidRPr="00B35C72">
              <w:rPr>
                <w:b/>
                <w:bCs/>
                <w:color w:val="000000"/>
              </w:rPr>
              <w:t xml:space="preserve"> </w:t>
            </w:r>
            <w:r w:rsidR="00DD5F69" w:rsidRPr="00B35C72">
              <w:rPr>
                <w:b/>
                <w:bCs/>
                <w:color w:val="000000"/>
              </w:rPr>
              <w:t xml:space="preserve">Подготовка к выполнению  заданий с кратким </w:t>
            </w:r>
            <w:r w:rsidR="00DD5F69" w:rsidRPr="00B35C72">
              <w:rPr>
                <w:b/>
                <w:bCs/>
                <w:color w:val="000000"/>
              </w:rPr>
              <w:lastRenderedPageBreak/>
              <w:t>открытым ответом</w:t>
            </w:r>
          </w:p>
        </w:tc>
        <w:tc>
          <w:tcPr>
            <w:tcW w:w="5954" w:type="dxa"/>
          </w:tcPr>
          <w:p w:rsidR="00B35C72" w:rsidRPr="00B35C72" w:rsidRDefault="00B35C72" w:rsidP="007B047C">
            <w:pPr>
              <w:pStyle w:val="ab"/>
              <w:spacing w:after="0"/>
              <w:rPr>
                <w:rStyle w:val="ac"/>
                <w:color w:val="000000"/>
                <w:sz w:val="24"/>
                <w:szCs w:val="24"/>
              </w:rPr>
            </w:pPr>
            <w:r>
              <w:rPr>
                <w:rStyle w:val="ac"/>
                <w:color w:val="000000"/>
                <w:sz w:val="24"/>
                <w:szCs w:val="24"/>
              </w:rPr>
              <w:lastRenderedPageBreak/>
              <w:t>Повторение теории. Практикум по выполнению заданий по разделам курса русского языка</w:t>
            </w:r>
          </w:p>
        </w:tc>
      </w:tr>
      <w:tr w:rsidR="00B35C72" w:rsidRPr="00B35C72" w:rsidTr="00DD5F69">
        <w:tc>
          <w:tcPr>
            <w:tcW w:w="4111" w:type="dxa"/>
          </w:tcPr>
          <w:p w:rsidR="00B35C72" w:rsidRPr="00B35C72" w:rsidRDefault="00DD5F69" w:rsidP="007B047C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Итоговый контроль</w:t>
            </w:r>
          </w:p>
        </w:tc>
        <w:tc>
          <w:tcPr>
            <w:tcW w:w="5954" w:type="dxa"/>
          </w:tcPr>
          <w:p w:rsidR="00B35C72" w:rsidRPr="00B35C72" w:rsidRDefault="00B35C72" w:rsidP="007B047C">
            <w:pPr>
              <w:pStyle w:val="a9"/>
            </w:pPr>
            <w:r w:rsidRPr="00B35C72">
              <w:t>Работа с тестом, заполнение бланков</w:t>
            </w:r>
            <w:r>
              <w:t>.</w:t>
            </w:r>
            <w:r w:rsidR="00DD5F69">
              <w:t xml:space="preserve"> </w:t>
            </w:r>
            <w:r>
              <w:t>Выполнение пробной экзаменационной работы</w:t>
            </w:r>
          </w:p>
        </w:tc>
      </w:tr>
    </w:tbl>
    <w:p w:rsidR="004D199B" w:rsidRDefault="004D199B" w:rsidP="004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BE6" w:rsidRPr="00E81831" w:rsidRDefault="00731BE6" w:rsidP="00731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</w:t>
      </w:r>
      <w:r w:rsidRPr="00E81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</w:p>
    <w:tbl>
      <w:tblPr>
        <w:tblW w:w="0" w:type="auto"/>
        <w:jc w:val="right"/>
        <w:tblCellSpacing w:w="0" w:type="dxa"/>
        <w:tblInd w:w="-50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0"/>
        <w:gridCol w:w="896"/>
        <w:gridCol w:w="907"/>
        <w:gridCol w:w="4577"/>
        <w:gridCol w:w="1751"/>
        <w:gridCol w:w="981"/>
      </w:tblGrid>
      <w:tr w:rsidR="00731BE6" w:rsidRPr="00E81831" w:rsidTr="00DD5F69">
        <w:trPr>
          <w:tblCellSpacing w:w="0" w:type="dxa"/>
          <w:jc w:val="right"/>
        </w:trPr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по плану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работы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Примеч.</w:t>
            </w:r>
          </w:p>
        </w:tc>
      </w:tr>
      <w:tr w:rsidR="00731BE6" w:rsidRPr="00E81831" w:rsidTr="00DD5F69">
        <w:trPr>
          <w:tblCellSpacing w:w="0" w:type="dxa"/>
          <w:jc w:val="right"/>
        </w:trPr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5A3AF9" w:rsidRDefault="00FC3727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занятие.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структура экзаменационной работы.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E6" w:rsidRPr="00E81831" w:rsidTr="00DD5F69">
        <w:trPr>
          <w:tblCellSpacing w:w="0" w:type="dxa"/>
          <w:jc w:val="right"/>
        </w:trPr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FC3727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изложение. Информационная обработка текста. Основные приёмы компрессии исходного текста.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Входящий контроль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E6" w:rsidRPr="00E81831" w:rsidTr="00DD5F69">
        <w:trPr>
          <w:tblCellSpacing w:w="0" w:type="dxa"/>
          <w:jc w:val="right"/>
        </w:trPr>
        <w:tc>
          <w:tcPr>
            <w:tcW w:w="9982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Теоретический минимум для подготовки к экзамену. Тематическая диагностика по разделам курса.</w:t>
            </w:r>
          </w:p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E6" w:rsidRPr="00E81831" w:rsidTr="00DD5F69">
        <w:trPr>
          <w:tblCellSpacing w:w="0" w:type="dxa"/>
          <w:jc w:val="right"/>
        </w:trPr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FC3727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Тематический контроль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E6" w:rsidRPr="00E81831" w:rsidTr="00DD5F69">
        <w:trPr>
          <w:tblCellSpacing w:w="0" w:type="dxa"/>
          <w:jc w:val="right"/>
        </w:trPr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FC3727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C317D7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словарём.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E6" w:rsidRPr="00E81831" w:rsidTr="00DD5F69">
        <w:trPr>
          <w:tblCellSpacing w:w="0" w:type="dxa"/>
          <w:jc w:val="right"/>
        </w:trPr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FC3727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таблице.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E6" w:rsidRPr="00E81831" w:rsidTr="00DD5F69">
        <w:trPr>
          <w:tblCellSpacing w:w="0" w:type="dxa"/>
          <w:jc w:val="right"/>
        </w:trPr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FC3727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Грамматика. Морфология. Классификация слов по частям речи. </w:t>
            </w:r>
            <w:r w:rsidRPr="00E8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работа.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Тематический контроль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E6" w:rsidRPr="00E81831" w:rsidTr="00DD5F69">
        <w:trPr>
          <w:tblCellSpacing w:w="0" w:type="dxa"/>
          <w:jc w:val="right"/>
        </w:trPr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FC3727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 Синтаксис. Словосочетание. Типы предложений. Простое осложнённое предложение. Обособленные и уточняющие члены предложения. Сложные предложения.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Тематический контроль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E6" w:rsidRPr="00E81831" w:rsidTr="00DD5F69">
        <w:trPr>
          <w:tblCellSpacing w:w="0" w:type="dxa"/>
          <w:jc w:val="right"/>
        </w:trPr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FC3727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Орфография. 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О/Ё после шипящих и Ц. Употребление Ъ и Ь. 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Орфограммы в корне. Правописание приставок, окончаний и суффиксов (кроме Н/НН). Н и НН в разных частях речи. НЕ с разными частями речи. Правописание 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наречий, сложных и служебных слов.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Беседа.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в паре.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Практикум.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Тематический контроль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E6" w:rsidRPr="00E81831" w:rsidTr="00DD5F69">
        <w:trPr>
          <w:tblCellSpacing w:w="0" w:type="dxa"/>
          <w:jc w:val="right"/>
        </w:trPr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FC3727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 Тире между членами предложения. Пунктуация при однородных членах, при прямой речи, диалоге и цитировании. Знаки препинания в сложном предложении.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паре.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Практикум.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Тематический контроль.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E6" w:rsidRPr="00E81831" w:rsidTr="00DD5F69">
        <w:trPr>
          <w:tblCellSpacing w:w="0" w:type="dxa"/>
          <w:jc w:val="right"/>
        </w:trPr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FC3727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Речь. Текст. Последовательное расположение частей текста. Типы речи. Стили речи. </w:t>
            </w:r>
            <w:r w:rsidRPr="00E8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E6" w:rsidRPr="00E81831" w:rsidTr="00DD5F69">
        <w:trPr>
          <w:tblCellSpacing w:w="0" w:type="dxa"/>
          <w:jc w:val="right"/>
        </w:trPr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нормы: орфоэпические, морфологические, синтаксические, лексические.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E6" w:rsidRPr="00E81831" w:rsidTr="00DD5F69">
        <w:trPr>
          <w:tblCellSpacing w:w="0" w:type="dxa"/>
          <w:jc w:val="right"/>
        </w:trPr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E6" w:rsidRPr="00E81831" w:rsidTr="00DD5F69">
        <w:trPr>
          <w:tblCellSpacing w:w="0" w:type="dxa"/>
          <w:jc w:val="right"/>
        </w:trPr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5A3AF9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сочинения-рассуждения. 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сочинения-рассуждения. Способы моделирования заключения сочинения-рассуждения.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E6" w:rsidRPr="00E81831" w:rsidTr="00DD5F69">
        <w:trPr>
          <w:tblCellSpacing w:w="0" w:type="dxa"/>
          <w:jc w:val="right"/>
        </w:trPr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исходного текста. Способы моделирования вступления. </w:t>
            </w:r>
            <w:r w:rsidRPr="00E8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E6" w:rsidRPr="00E81831" w:rsidTr="00DD5F69">
        <w:trPr>
          <w:tblCellSpacing w:w="0" w:type="dxa"/>
          <w:jc w:val="right"/>
        </w:trPr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моделирования основной части. Выражение личностной позиции. Аргументация собственных высказываний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E6" w:rsidRPr="00E81831" w:rsidTr="00DD5F69">
        <w:trPr>
          <w:tblCellSpacing w:w="0" w:type="dxa"/>
          <w:jc w:val="right"/>
        </w:trPr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тестам, составл</w:t>
            </w:r>
            <w:r w:rsidR="00B3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енным по образцу демоверсии 2020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Текущая диагностика. Коррекция по результатам диагностики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Практикум. </w:t>
            </w: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Текущий контроль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E6" w:rsidRPr="00E81831" w:rsidTr="00DD5F69">
        <w:trPr>
          <w:tblCellSpacing w:w="0" w:type="dxa"/>
          <w:jc w:val="right"/>
        </w:trPr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(пробная экзаменационная работа)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1BE6" w:rsidRPr="00E81831" w:rsidRDefault="00731BE6" w:rsidP="00AB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BE6" w:rsidRPr="00E81831" w:rsidRDefault="00731BE6" w:rsidP="00731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BE6" w:rsidRPr="00E81831" w:rsidRDefault="00731BE6" w:rsidP="00731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BE6" w:rsidRDefault="00731BE6" w:rsidP="00731B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1BE6" w:rsidRDefault="00731BE6" w:rsidP="00731B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1BE6" w:rsidRDefault="00731BE6" w:rsidP="00731B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1BE6" w:rsidRDefault="00731BE6" w:rsidP="00731B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1BE6" w:rsidRDefault="00731BE6" w:rsidP="00731B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1BE6" w:rsidRDefault="00731BE6" w:rsidP="00731B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1BE6" w:rsidRDefault="00731BE6" w:rsidP="00731BE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31BE6" w:rsidRDefault="00731BE6" w:rsidP="00731BE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8567B" w:rsidRDefault="0088567B"/>
    <w:sectPr w:rsidR="0088567B" w:rsidSect="00A6190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16" w:rsidRDefault="004C4916" w:rsidP="00984895">
      <w:pPr>
        <w:spacing w:after="0" w:line="240" w:lineRule="auto"/>
      </w:pPr>
      <w:r>
        <w:separator/>
      </w:r>
    </w:p>
  </w:endnote>
  <w:endnote w:type="continuationSeparator" w:id="0">
    <w:p w:rsidR="004C4916" w:rsidRDefault="004C4916" w:rsidP="0098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71998"/>
      <w:docPartObj>
        <w:docPartGallery w:val="Page Numbers (Bottom of Page)"/>
        <w:docPartUnique/>
      </w:docPartObj>
    </w:sdtPr>
    <w:sdtEndPr/>
    <w:sdtContent>
      <w:p w:rsidR="00984895" w:rsidRDefault="009848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F69">
          <w:rPr>
            <w:noProof/>
          </w:rPr>
          <w:t>1</w:t>
        </w:r>
        <w:r>
          <w:fldChar w:fldCharType="end"/>
        </w:r>
      </w:p>
    </w:sdtContent>
  </w:sdt>
  <w:p w:rsidR="00984895" w:rsidRDefault="009848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16" w:rsidRDefault="004C4916" w:rsidP="00984895">
      <w:pPr>
        <w:spacing w:after="0" w:line="240" w:lineRule="auto"/>
      </w:pPr>
      <w:r>
        <w:separator/>
      </w:r>
    </w:p>
  </w:footnote>
  <w:footnote w:type="continuationSeparator" w:id="0">
    <w:p w:rsidR="004C4916" w:rsidRDefault="004C4916" w:rsidP="0098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5410F"/>
    <w:multiLevelType w:val="multilevel"/>
    <w:tmpl w:val="611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F08A5"/>
    <w:multiLevelType w:val="multilevel"/>
    <w:tmpl w:val="9AF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91E46"/>
    <w:multiLevelType w:val="hybridMultilevel"/>
    <w:tmpl w:val="2D84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85E14"/>
    <w:multiLevelType w:val="multilevel"/>
    <w:tmpl w:val="D0F8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E6"/>
    <w:rsid w:val="000F5047"/>
    <w:rsid w:val="004C4916"/>
    <w:rsid w:val="004D199B"/>
    <w:rsid w:val="00673529"/>
    <w:rsid w:val="00731BE6"/>
    <w:rsid w:val="0088567B"/>
    <w:rsid w:val="00984895"/>
    <w:rsid w:val="00A6190D"/>
    <w:rsid w:val="00B17729"/>
    <w:rsid w:val="00B35C72"/>
    <w:rsid w:val="00C85ED1"/>
    <w:rsid w:val="00D83386"/>
    <w:rsid w:val="00DD5F69"/>
    <w:rsid w:val="00E95A9B"/>
    <w:rsid w:val="00E9627A"/>
    <w:rsid w:val="00F325EA"/>
    <w:rsid w:val="00F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895"/>
  </w:style>
  <w:style w:type="paragraph" w:styleId="a5">
    <w:name w:val="footer"/>
    <w:basedOn w:val="a"/>
    <w:link w:val="a6"/>
    <w:uiPriority w:val="99"/>
    <w:unhideWhenUsed/>
    <w:rsid w:val="0098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895"/>
  </w:style>
  <w:style w:type="table" w:styleId="a7">
    <w:name w:val="Table Grid"/>
    <w:basedOn w:val="a1"/>
    <w:uiPriority w:val="59"/>
    <w:rsid w:val="00FC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199B"/>
    <w:pPr>
      <w:spacing w:after="160" w:line="259" w:lineRule="auto"/>
      <w:ind w:left="720"/>
      <w:contextualSpacing/>
    </w:pPr>
  </w:style>
  <w:style w:type="paragraph" w:styleId="a9">
    <w:name w:val="Normal (Web)"/>
    <w:basedOn w:val="a"/>
    <w:unhideWhenUsed/>
    <w:rsid w:val="004D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35C7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unhideWhenUsed/>
    <w:rsid w:val="00B35C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35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895"/>
  </w:style>
  <w:style w:type="paragraph" w:styleId="a5">
    <w:name w:val="footer"/>
    <w:basedOn w:val="a"/>
    <w:link w:val="a6"/>
    <w:uiPriority w:val="99"/>
    <w:unhideWhenUsed/>
    <w:rsid w:val="0098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895"/>
  </w:style>
  <w:style w:type="table" w:styleId="a7">
    <w:name w:val="Table Grid"/>
    <w:basedOn w:val="a1"/>
    <w:uiPriority w:val="59"/>
    <w:rsid w:val="00FC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199B"/>
    <w:pPr>
      <w:spacing w:after="160" w:line="259" w:lineRule="auto"/>
      <w:ind w:left="720"/>
      <w:contextualSpacing/>
    </w:pPr>
  </w:style>
  <w:style w:type="paragraph" w:styleId="a9">
    <w:name w:val="Normal (Web)"/>
    <w:basedOn w:val="a"/>
    <w:unhideWhenUsed/>
    <w:rsid w:val="004D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35C7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unhideWhenUsed/>
    <w:rsid w:val="00B35C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3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2020-01-20T11:31:00Z</dcterms:created>
  <dcterms:modified xsi:type="dcterms:W3CDTF">2020-01-27T10:35:00Z</dcterms:modified>
</cp:coreProperties>
</file>